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3656B9AB" w14:textId="14F5F71E" w:rsidR="008A0235" w:rsidRDefault="008A0235" w:rsidP="006F3C24">
      <w:pPr>
        <w:pStyle w:val="af"/>
        <w:rPr>
          <w:rFonts w:ascii="Calibri" w:hAnsi="Calibri" w:cs="Calibri"/>
          <w:sz w:val="24"/>
          <w:szCs w:val="24"/>
        </w:rPr>
      </w:pPr>
    </w:p>
    <w:p w14:paraId="01F72A9C" w14:textId="217A2187" w:rsidR="006F3C24" w:rsidRDefault="006F3C24" w:rsidP="006F3C24">
      <w:pPr>
        <w:spacing w:before="100" w:beforeAutospacing="1" w:after="100" w:afterAutospacing="1" w:line="240" w:lineRule="auto"/>
        <w:jc w:val="right"/>
        <w:rPr>
          <w:rFonts w:ascii="Calibri" w:eastAsia="Times New Roman" w:hAnsi="Calibri" w:cs="Calibri"/>
          <w:bCs/>
          <w:sz w:val="24"/>
          <w:szCs w:val="24"/>
        </w:rPr>
      </w:pPr>
      <w:r w:rsidRPr="006F3C24">
        <w:rPr>
          <w:rFonts w:ascii="Calibri" w:eastAsia="Times New Roman" w:hAnsi="Calibri" w:cs="Calibri"/>
          <w:bCs/>
          <w:sz w:val="24"/>
          <w:szCs w:val="24"/>
        </w:rPr>
        <w:t>Αθήνα, 15 Απριλίου 2025</w:t>
      </w:r>
    </w:p>
    <w:p w14:paraId="65650B36" w14:textId="77777777" w:rsidR="006F3C24" w:rsidRPr="006F3C24" w:rsidRDefault="006F3C24" w:rsidP="006F3C24">
      <w:pPr>
        <w:spacing w:before="100" w:beforeAutospacing="1" w:after="100" w:afterAutospacing="1" w:line="240" w:lineRule="auto"/>
        <w:jc w:val="right"/>
        <w:rPr>
          <w:rFonts w:ascii="Calibri" w:eastAsia="Times New Roman" w:hAnsi="Calibri" w:cs="Calibri"/>
          <w:bCs/>
          <w:sz w:val="24"/>
          <w:szCs w:val="24"/>
        </w:rPr>
      </w:pPr>
    </w:p>
    <w:p w14:paraId="022A47EA" w14:textId="77777777" w:rsidR="006F3C24" w:rsidRPr="006F3C24" w:rsidRDefault="006F3C24" w:rsidP="006F3C24">
      <w:pPr>
        <w:spacing w:before="100" w:beforeAutospacing="1" w:after="100" w:afterAutospacing="1" w:line="240" w:lineRule="auto"/>
        <w:jc w:val="center"/>
        <w:rPr>
          <w:rFonts w:ascii="Calibri" w:eastAsia="Times New Roman" w:hAnsi="Calibri" w:cs="Calibri"/>
          <w:b/>
          <w:bCs/>
          <w:sz w:val="24"/>
          <w:szCs w:val="24"/>
        </w:rPr>
      </w:pPr>
      <w:r w:rsidRPr="006F3C24">
        <w:rPr>
          <w:rFonts w:ascii="Calibri" w:eastAsia="Times New Roman" w:hAnsi="Calibri" w:cs="Calibri"/>
          <w:b/>
          <w:bCs/>
          <w:sz w:val="24"/>
          <w:szCs w:val="24"/>
        </w:rPr>
        <w:t xml:space="preserve">Δήλωση της Υπουργού Πολιτισμού Λίνας </w:t>
      </w:r>
      <w:proofErr w:type="spellStart"/>
      <w:r w:rsidRPr="006F3C24">
        <w:rPr>
          <w:rFonts w:ascii="Calibri" w:eastAsia="Times New Roman" w:hAnsi="Calibri" w:cs="Calibri"/>
          <w:b/>
          <w:bCs/>
          <w:sz w:val="24"/>
          <w:szCs w:val="24"/>
        </w:rPr>
        <w:t>Μενδώνη</w:t>
      </w:r>
      <w:proofErr w:type="spellEnd"/>
      <w:r w:rsidRPr="006F3C24">
        <w:rPr>
          <w:rFonts w:ascii="Calibri" w:eastAsia="Times New Roman" w:hAnsi="Calibri" w:cs="Calibri"/>
          <w:b/>
          <w:bCs/>
          <w:sz w:val="24"/>
          <w:szCs w:val="24"/>
        </w:rPr>
        <w:t xml:space="preserve"> για την απώλεια του Δημήτρη </w:t>
      </w:r>
      <w:proofErr w:type="spellStart"/>
      <w:r w:rsidRPr="006F3C24">
        <w:rPr>
          <w:rFonts w:ascii="Calibri" w:eastAsia="Times New Roman" w:hAnsi="Calibri" w:cs="Calibri"/>
          <w:b/>
          <w:bCs/>
          <w:sz w:val="24"/>
          <w:szCs w:val="24"/>
        </w:rPr>
        <w:t>Ραυτόπουλου</w:t>
      </w:r>
      <w:proofErr w:type="spellEnd"/>
    </w:p>
    <w:p w14:paraId="2B159A0D" w14:textId="77777777" w:rsidR="006F3C24" w:rsidRPr="006F3C24" w:rsidRDefault="006F3C24" w:rsidP="006F3C24">
      <w:pPr>
        <w:spacing w:before="100" w:beforeAutospacing="1" w:after="100" w:afterAutospacing="1"/>
        <w:jc w:val="both"/>
        <w:rPr>
          <w:rFonts w:ascii="Calibri" w:eastAsia="Times New Roman" w:hAnsi="Calibri" w:cs="Calibri"/>
          <w:sz w:val="24"/>
          <w:szCs w:val="24"/>
        </w:rPr>
      </w:pPr>
      <w:r w:rsidRPr="006F3C24">
        <w:rPr>
          <w:rFonts w:ascii="Calibri" w:eastAsia="Times New Roman" w:hAnsi="Calibri" w:cs="Calibri"/>
          <w:sz w:val="24"/>
          <w:szCs w:val="24"/>
        </w:rPr>
        <w:t xml:space="preserve">Πληροφορούμενη την απώλεια του Δημήτρη </w:t>
      </w:r>
      <w:proofErr w:type="spellStart"/>
      <w:r w:rsidRPr="006F3C24">
        <w:rPr>
          <w:rFonts w:ascii="Calibri" w:eastAsia="Times New Roman" w:hAnsi="Calibri" w:cs="Calibri"/>
          <w:sz w:val="24"/>
          <w:szCs w:val="24"/>
        </w:rPr>
        <w:t>Ραυτόπουλου</w:t>
      </w:r>
      <w:proofErr w:type="spellEnd"/>
      <w:r w:rsidRPr="006F3C24">
        <w:rPr>
          <w:rFonts w:ascii="Calibri" w:eastAsia="Times New Roman" w:hAnsi="Calibri" w:cs="Calibri"/>
          <w:sz w:val="24"/>
          <w:szCs w:val="24"/>
        </w:rPr>
        <w:t xml:space="preserve">, η Υπουργός Πολιτισμού Λίνα </w:t>
      </w:r>
      <w:proofErr w:type="spellStart"/>
      <w:r w:rsidRPr="006F3C24">
        <w:rPr>
          <w:rFonts w:ascii="Calibri" w:eastAsia="Times New Roman" w:hAnsi="Calibri" w:cs="Calibri"/>
          <w:sz w:val="24"/>
          <w:szCs w:val="24"/>
        </w:rPr>
        <w:t>Μενδώνη</w:t>
      </w:r>
      <w:proofErr w:type="spellEnd"/>
      <w:r w:rsidRPr="006F3C24">
        <w:rPr>
          <w:rFonts w:ascii="Calibri" w:eastAsia="Times New Roman" w:hAnsi="Calibri" w:cs="Calibri"/>
          <w:sz w:val="24"/>
          <w:szCs w:val="24"/>
        </w:rPr>
        <w:t xml:space="preserve"> έκανε την ακόλουθη δήλωση:</w:t>
      </w:r>
    </w:p>
    <w:p w14:paraId="76C3BE7B" w14:textId="7B86A10C" w:rsidR="006F3C24" w:rsidRPr="006F3C24" w:rsidRDefault="006F3C24" w:rsidP="006F3C24">
      <w:pPr>
        <w:spacing w:before="100" w:beforeAutospacing="1" w:after="100" w:afterAutospacing="1"/>
        <w:jc w:val="both"/>
        <w:rPr>
          <w:rFonts w:ascii="Calibri" w:eastAsia="Times New Roman" w:hAnsi="Calibri" w:cs="Calibri"/>
          <w:sz w:val="24"/>
          <w:szCs w:val="24"/>
        </w:rPr>
      </w:pPr>
      <w:r w:rsidRPr="006F3C24">
        <w:rPr>
          <w:rFonts w:ascii="Calibri" w:eastAsia="Times New Roman" w:hAnsi="Calibri" w:cs="Calibri"/>
          <w:sz w:val="24"/>
          <w:szCs w:val="24"/>
        </w:rPr>
        <w:t xml:space="preserve">Με θλίψη πληροφορήθηκα την απώλεια του Δημήτρη </w:t>
      </w:r>
      <w:proofErr w:type="spellStart"/>
      <w:r w:rsidRPr="006F3C24">
        <w:rPr>
          <w:rFonts w:ascii="Calibri" w:eastAsia="Times New Roman" w:hAnsi="Calibri" w:cs="Calibri"/>
          <w:sz w:val="24"/>
          <w:szCs w:val="24"/>
        </w:rPr>
        <w:t>Ραυτόπουλου</w:t>
      </w:r>
      <w:proofErr w:type="spellEnd"/>
      <w:r w:rsidRPr="006F3C24">
        <w:rPr>
          <w:rFonts w:ascii="Calibri" w:eastAsia="Times New Roman" w:hAnsi="Calibri" w:cs="Calibri"/>
          <w:sz w:val="24"/>
          <w:szCs w:val="24"/>
        </w:rPr>
        <w:t xml:space="preserve">, ενός κορυφαίου κριτικού με μακρόχρονη και καταλυτική παρουσία στα μεταπολεμικά μας Γράμματα. Ο Δημήτρης </w:t>
      </w:r>
      <w:proofErr w:type="spellStart"/>
      <w:r w:rsidRPr="006F3C24">
        <w:rPr>
          <w:rFonts w:ascii="Calibri" w:eastAsia="Times New Roman" w:hAnsi="Calibri" w:cs="Calibri"/>
          <w:sz w:val="24"/>
          <w:szCs w:val="24"/>
        </w:rPr>
        <w:t>Ραυτόπουλος</w:t>
      </w:r>
      <w:proofErr w:type="spellEnd"/>
      <w:r w:rsidRPr="006F3C24">
        <w:rPr>
          <w:rFonts w:ascii="Calibri" w:eastAsia="Times New Roman" w:hAnsi="Calibri" w:cs="Calibri"/>
          <w:sz w:val="24"/>
          <w:szCs w:val="24"/>
        </w:rPr>
        <w:t xml:space="preserve"> διακρίθηκε από νωρίς για την ευχέρεια της γραφής του, την άνεση της κίνησής του στο πεδίο των ιδεών, τη σαφή και αμερόληπτη ανάπτυξη των θέσεων του. Ιδιότητες που καλλιέργησε σταθερά, ήδη από την πρώιμη εμφάνισή του στα Γράμματα, στο σημαντικό περιοδικό «Επιθεώρηση Τέχνης», έως τη μεταγενέστερη </w:t>
      </w:r>
      <w:proofErr w:type="spellStart"/>
      <w:r w:rsidRPr="006F3C24">
        <w:rPr>
          <w:rFonts w:ascii="Calibri" w:eastAsia="Times New Roman" w:hAnsi="Calibri" w:cs="Calibri"/>
          <w:sz w:val="24"/>
          <w:szCs w:val="24"/>
        </w:rPr>
        <w:t>κριτικογραφία</w:t>
      </w:r>
      <w:proofErr w:type="spellEnd"/>
      <w:r w:rsidRPr="006F3C24">
        <w:rPr>
          <w:rFonts w:ascii="Calibri" w:eastAsia="Times New Roman" w:hAnsi="Calibri" w:cs="Calibri"/>
          <w:sz w:val="24"/>
          <w:szCs w:val="24"/>
        </w:rPr>
        <w:t xml:space="preserve"> και δοκιμιογραφία του. Στρατευμένος από νωρίς στην Αριστερά, είχε την τόλμη να </w:t>
      </w:r>
      <w:proofErr w:type="spellStart"/>
      <w:r w:rsidRPr="006F3C24">
        <w:rPr>
          <w:rFonts w:ascii="Calibri" w:eastAsia="Times New Roman" w:hAnsi="Calibri" w:cs="Calibri"/>
          <w:sz w:val="24"/>
          <w:szCs w:val="24"/>
        </w:rPr>
        <w:t>αποστεί</w:t>
      </w:r>
      <w:proofErr w:type="spellEnd"/>
      <w:r w:rsidRPr="006F3C24">
        <w:rPr>
          <w:rFonts w:ascii="Calibri" w:eastAsia="Times New Roman" w:hAnsi="Calibri" w:cs="Calibri"/>
          <w:sz w:val="24"/>
          <w:szCs w:val="24"/>
        </w:rPr>
        <w:t xml:space="preserve"> από νωρίς από τον δογματισμό, να αναθεωρήσει και δικές του θέσεις, να συνομιλήσει γόνιμα και με ανθρώπους της αντίπερα ιδεολογικής όχθης, να αρθρώσει γενναίο, ουσιαστικό και πάντοτε αδέκαστο λόγο για τα δημόσια πράγματα. Ο Δημήτρης </w:t>
      </w:r>
      <w:proofErr w:type="spellStart"/>
      <w:r w:rsidRPr="006F3C24">
        <w:rPr>
          <w:rFonts w:ascii="Calibri" w:eastAsia="Times New Roman" w:hAnsi="Calibri" w:cs="Calibri"/>
          <w:sz w:val="24"/>
          <w:szCs w:val="24"/>
        </w:rPr>
        <w:t>Ραυτόπουλος</w:t>
      </w:r>
      <w:proofErr w:type="spellEnd"/>
      <w:r w:rsidRPr="006F3C24">
        <w:rPr>
          <w:rFonts w:ascii="Calibri" w:eastAsia="Times New Roman" w:hAnsi="Calibri" w:cs="Calibri"/>
          <w:sz w:val="24"/>
          <w:szCs w:val="24"/>
        </w:rPr>
        <w:t xml:space="preserve"> συνέβαλε καθοριστικά στην ανανέωση της κριτικής και στην αναγωγή της σε ισότιμο είδος της γραμματολογίας μας.</w:t>
      </w:r>
    </w:p>
    <w:p w14:paraId="4E6F5E1B" w14:textId="77777777" w:rsidR="006F3C24" w:rsidRPr="006F3C24" w:rsidRDefault="006F3C24" w:rsidP="006F3C24">
      <w:pPr>
        <w:spacing w:before="100" w:beforeAutospacing="1" w:after="100" w:afterAutospacing="1"/>
        <w:jc w:val="both"/>
        <w:rPr>
          <w:rFonts w:ascii="Calibri" w:eastAsia="Times New Roman" w:hAnsi="Calibri" w:cs="Calibri"/>
          <w:sz w:val="24"/>
          <w:szCs w:val="24"/>
        </w:rPr>
      </w:pPr>
      <w:r w:rsidRPr="006F3C24">
        <w:rPr>
          <w:rFonts w:ascii="Calibri" w:eastAsia="Times New Roman" w:hAnsi="Calibri" w:cs="Calibri"/>
          <w:sz w:val="24"/>
          <w:szCs w:val="24"/>
        </w:rPr>
        <w:t>Στην οικογένειά του και τους φίλους του απευθύνω ειλικρινέστατα συλλυπητήρια.</w:t>
      </w:r>
    </w:p>
    <w:p w14:paraId="3B15E608" w14:textId="77777777" w:rsidR="006F3C24" w:rsidRPr="006F3C24" w:rsidRDefault="006F3C24" w:rsidP="006F3C24">
      <w:pPr>
        <w:pStyle w:val="af"/>
        <w:jc w:val="both"/>
        <w:rPr>
          <w:rFonts w:ascii="Calibri" w:hAnsi="Calibri" w:cs="Calibri"/>
          <w:sz w:val="24"/>
          <w:szCs w:val="24"/>
        </w:rPr>
      </w:pPr>
    </w:p>
    <w:sectPr w:rsidR="006F3C24" w:rsidRPr="006F3C24">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0ED7"/>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C24"/>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CF04A6E2-540A-4591-BF2B-50CA042AA961}"/>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1047</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Δημήτρη Ραυτόπουλου</dc:title>
  <dc:subject/>
  <dc:creator>Quest User</dc:creator>
  <cp:keywords/>
  <cp:lastModifiedBy>Ελευθερία Πελτέκη</cp:lastModifiedBy>
  <cp:revision>2</cp:revision>
  <cp:lastPrinted>2012-06-29T01:16:00Z</cp:lastPrinted>
  <dcterms:created xsi:type="dcterms:W3CDTF">2025-04-15T07:17:00Z</dcterms:created>
  <dcterms:modified xsi:type="dcterms:W3CDTF">2025-04-15T07:17:00Z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